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EA2" w:rsidRPr="00690643" w:rsidRDefault="00690643" w:rsidP="00DF5B79">
      <w:pPr>
        <w:jc w:val="center"/>
        <w:rPr>
          <w:rFonts w:ascii="Comic Sans MS" w:hAnsi="Comic Sans MS"/>
          <w:b/>
          <w:sz w:val="28"/>
          <w:szCs w:val="28"/>
        </w:rPr>
      </w:pPr>
      <w:r>
        <w:rPr>
          <w:rFonts w:ascii="Comic Sans MS" w:hAnsi="Comic Sans MS"/>
          <w:b/>
          <w:sz w:val="28"/>
          <w:szCs w:val="28"/>
        </w:rPr>
        <w:t xml:space="preserve">Co-Teaching </w:t>
      </w:r>
      <w:r w:rsidR="005E74A5" w:rsidRPr="00690643">
        <w:rPr>
          <w:rFonts w:ascii="Comic Sans MS" w:hAnsi="Comic Sans MS"/>
          <w:b/>
          <w:sz w:val="28"/>
          <w:szCs w:val="28"/>
        </w:rPr>
        <w:t>Myths/Realities</w:t>
      </w:r>
    </w:p>
    <w:p w:rsidR="005E74A5" w:rsidRPr="00AD01A3" w:rsidRDefault="005E74A5">
      <w:pPr>
        <w:rPr>
          <w:rFonts w:ascii="Comic Sans MS" w:hAnsi="Comic Sans MS"/>
        </w:rPr>
      </w:pPr>
    </w:p>
    <w:p w:rsidR="00B94D99" w:rsidRPr="00AD01A3" w:rsidRDefault="00B94D99" w:rsidP="00AD01A3">
      <w:pPr>
        <w:rPr>
          <w:rFonts w:ascii="Comic Sans MS" w:hAnsi="Comic Sans MS"/>
        </w:rPr>
      </w:pPr>
      <w:r w:rsidRPr="00AD01A3">
        <w:rPr>
          <w:rFonts w:ascii="Comic Sans MS" w:hAnsi="Comic Sans MS"/>
          <w:b/>
        </w:rPr>
        <w:t>Myth #1</w:t>
      </w:r>
      <w:r w:rsidRPr="00AD01A3">
        <w:rPr>
          <w:rFonts w:ascii="Comic Sans MS" w:hAnsi="Comic Sans MS"/>
        </w:rPr>
        <w:t xml:space="preserve"> – </w:t>
      </w:r>
      <w:r w:rsidRPr="00AD01A3">
        <w:rPr>
          <w:rFonts w:ascii="Comic Sans MS" w:hAnsi="Comic Sans MS"/>
          <w:b/>
        </w:rPr>
        <w:t>Co-teaching means having two teacher candidates in a classroom</w:t>
      </w:r>
      <w:r w:rsidRPr="00AD01A3">
        <w:rPr>
          <w:rFonts w:ascii="Comic Sans MS" w:hAnsi="Comic Sans MS"/>
        </w:rPr>
        <w:t>.</w:t>
      </w:r>
    </w:p>
    <w:p w:rsidR="007763B8" w:rsidRPr="00AD01A3" w:rsidRDefault="007763B8" w:rsidP="00AD01A3">
      <w:pPr>
        <w:rPr>
          <w:rFonts w:ascii="Comic Sans MS" w:hAnsi="Comic Sans MS"/>
        </w:rPr>
      </w:pPr>
      <w:r w:rsidRPr="00AD01A3">
        <w:rPr>
          <w:rFonts w:ascii="Comic Sans MS" w:hAnsi="Comic Sans MS"/>
          <w:b/>
        </w:rPr>
        <w:t>REALITY</w:t>
      </w:r>
      <w:r w:rsidRPr="00AD01A3">
        <w:rPr>
          <w:rFonts w:ascii="Comic Sans MS" w:hAnsi="Comic Sans MS"/>
        </w:rPr>
        <w:t>:  Only one teacher candidate is in a classroom.  The co-teaching occurs between the cooperating teacher and the teacher candidate.</w:t>
      </w:r>
    </w:p>
    <w:p w:rsidR="00B94D99" w:rsidRPr="00AD01A3" w:rsidRDefault="00B94D99" w:rsidP="00AD01A3">
      <w:pPr>
        <w:rPr>
          <w:rFonts w:ascii="Comic Sans MS" w:hAnsi="Comic Sans MS"/>
          <w:b/>
          <w:sz w:val="16"/>
          <w:szCs w:val="16"/>
        </w:rPr>
      </w:pPr>
    </w:p>
    <w:p w:rsidR="004B0B4B" w:rsidRPr="00AD01A3" w:rsidRDefault="004B0B4B" w:rsidP="00AD01A3">
      <w:pPr>
        <w:rPr>
          <w:rFonts w:ascii="Comic Sans MS" w:hAnsi="Comic Sans MS"/>
        </w:rPr>
      </w:pPr>
      <w:r w:rsidRPr="00AD01A3">
        <w:rPr>
          <w:rFonts w:ascii="Comic Sans MS" w:hAnsi="Comic Sans MS"/>
          <w:b/>
        </w:rPr>
        <w:t>Myth #2 –</w:t>
      </w:r>
      <w:r w:rsidR="00663B14" w:rsidRPr="00AD01A3">
        <w:rPr>
          <w:rFonts w:ascii="Comic Sans MS" w:hAnsi="Comic Sans MS"/>
          <w:b/>
        </w:rPr>
        <w:t>T</w:t>
      </w:r>
      <w:r w:rsidRPr="00AD01A3">
        <w:rPr>
          <w:rFonts w:ascii="Comic Sans MS" w:hAnsi="Comic Sans MS"/>
          <w:b/>
        </w:rPr>
        <w:t>eacher candidates must be left on their own to sink or swim.</w:t>
      </w:r>
    </w:p>
    <w:p w:rsidR="004B0B4B" w:rsidRPr="00AD01A3" w:rsidRDefault="004B0B4B" w:rsidP="00AD01A3">
      <w:pPr>
        <w:rPr>
          <w:rFonts w:ascii="Comic Sans MS" w:hAnsi="Comic Sans MS"/>
          <w:color w:val="000000"/>
        </w:rPr>
      </w:pPr>
      <w:r w:rsidRPr="00AD01A3">
        <w:rPr>
          <w:rFonts w:ascii="Comic Sans MS" w:hAnsi="Comic Sans MS"/>
          <w:b/>
        </w:rPr>
        <w:t>REALITY</w:t>
      </w:r>
      <w:r w:rsidRPr="00AD01A3">
        <w:rPr>
          <w:rFonts w:ascii="Comic Sans MS" w:hAnsi="Comic Sans MS"/>
        </w:rPr>
        <w:t xml:space="preserve">:  </w:t>
      </w:r>
      <w:r w:rsidR="00663B14" w:rsidRPr="00AD01A3">
        <w:rPr>
          <w:rFonts w:ascii="Comic Sans MS" w:hAnsi="Comic Sans MS"/>
        </w:rPr>
        <w:t xml:space="preserve">Teacher candidates in co-teaching settings are supported in their efforts to becoming a licensed professional.  The cooperating teacher models and assists as the teacher candidate acquires the knowledge and skills of teaching.   This is in sharp contrast to the sink or swim model that assumes the teacher candidate must learn how to become a teacher on their own.  </w:t>
      </w:r>
    </w:p>
    <w:p w:rsidR="005E74A5" w:rsidRPr="00E11043" w:rsidRDefault="005E74A5" w:rsidP="00AD01A3">
      <w:pPr>
        <w:rPr>
          <w:rFonts w:ascii="Comic Sans MS" w:hAnsi="Comic Sans MS"/>
          <w:sz w:val="16"/>
          <w:szCs w:val="16"/>
        </w:rPr>
      </w:pPr>
    </w:p>
    <w:p w:rsidR="005E74A5" w:rsidRPr="00AD01A3" w:rsidRDefault="005E74A5" w:rsidP="00AD01A3">
      <w:pPr>
        <w:rPr>
          <w:rFonts w:ascii="Comic Sans MS" w:hAnsi="Comic Sans MS"/>
          <w:b/>
        </w:rPr>
      </w:pPr>
      <w:r w:rsidRPr="00AD01A3">
        <w:rPr>
          <w:rFonts w:ascii="Comic Sans MS" w:hAnsi="Comic Sans MS"/>
          <w:b/>
        </w:rPr>
        <w:t>Myth #</w:t>
      </w:r>
      <w:r w:rsidR="00B94D99" w:rsidRPr="00AD01A3">
        <w:rPr>
          <w:rFonts w:ascii="Comic Sans MS" w:hAnsi="Comic Sans MS"/>
          <w:b/>
        </w:rPr>
        <w:t>3</w:t>
      </w:r>
      <w:r w:rsidRPr="00AD01A3">
        <w:rPr>
          <w:rFonts w:ascii="Comic Sans MS" w:hAnsi="Comic Sans MS"/>
        </w:rPr>
        <w:t xml:space="preserve"> – </w:t>
      </w:r>
      <w:r w:rsidRPr="00AD01A3">
        <w:rPr>
          <w:rFonts w:ascii="Comic Sans MS" w:hAnsi="Comic Sans MS"/>
          <w:b/>
        </w:rPr>
        <w:t xml:space="preserve">Co-teaching inhibits a </w:t>
      </w:r>
      <w:r w:rsidR="00CA39FC" w:rsidRPr="00AD01A3">
        <w:rPr>
          <w:rFonts w:ascii="Comic Sans MS" w:hAnsi="Comic Sans MS"/>
          <w:b/>
        </w:rPr>
        <w:t xml:space="preserve">teacher </w:t>
      </w:r>
      <w:r w:rsidRPr="00AD01A3">
        <w:rPr>
          <w:rFonts w:ascii="Comic Sans MS" w:hAnsi="Comic Sans MS"/>
          <w:b/>
        </w:rPr>
        <w:t>candidate</w:t>
      </w:r>
      <w:r w:rsidR="00CA39FC" w:rsidRPr="00AD01A3">
        <w:rPr>
          <w:rFonts w:ascii="Comic Sans MS" w:hAnsi="Comic Sans MS"/>
          <w:b/>
        </w:rPr>
        <w:t>’</w:t>
      </w:r>
      <w:r w:rsidRPr="00AD01A3">
        <w:rPr>
          <w:rFonts w:ascii="Comic Sans MS" w:hAnsi="Comic Sans MS"/>
          <w:b/>
        </w:rPr>
        <w:t>s ability to develop classroom management skills.</w:t>
      </w:r>
    </w:p>
    <w:p w:rsidR="005E74A5" w:rsidRPr="00AD01A3" w:rsidRDefault="007763B8" w:rsidP="00AD01A3">
      <w:pPr>
        <w:rPr>
          <w:rFonts w:ascii="Comic Sans MS" w:hAnsi="Comic Sans MS"/>
        </w:rPr>
      </w:pPr>
      <w:r w:rsidRPr="00AD01A3">
        <w:rPr>
          <w:rFonts w:ascii="Comic Sans MS" w:hAnsi="Comic Sans MS"/>
          <w:b/>
        </w:rPr>
        <w:t>REALITY</w:t>
      </w:r>
      <w:r w:rsidRPr="00AD01A3">
        <w:rPr>
          <w:rFonts w:ascii="Comic Sans MS" w:hAnsi="Comic Sans MS"/>
        </w:rPr>
        <w:t xml:space="preserve">:  Rather than having to manage a classroom all alone, a teacher candidate has the support necessary to implement effective classroom management strategies.   As the skills are gained, the teacher candidate </w:t>
      </w:r>
      <w:r w:rsidR="00663B14" w:rsidRPr="00AD01A3">
        <w:rPr>
          <w:rFonts w:ascii="Comic Sans MS" w:hAnsi="Comic Sans MS"/>
        </w:rPr>
        <w:t>takes the lead</w:t>
      </w:r>
      <w:r w:rsidRPr="00AD01A3">
        <w:rPr>
          <w:rFonts w:ascii="Comic Sans MS" w:hAnsi="Comic Sans MS"/>
        </w:rPr>
        <w:t xml:space="preserve"> to make sure he/she can manage the classroom without support.</w:t>
      </w:r>
    </w:p>
    <w:p w:rsidR="005E74A5" w:rsidRPr="00E11043" w:rsidRDefault="005E74A5" w:rsidP="00AD01A3">
      <w:pPr>
        <w:rPr>
          <w:rFonts w:ascii="Comic Sans MS" w:hAnsi="Comic Sans MS"/>
          <w:sz w:val="16"/>
          <w:szCs w:val="16"/>
        </w:rPr>
      </w:pPr>
    </w:p>
    <w:p w:rsidR="005E74A5" w:rsidRPr="00AD01A3" w:rsidRDefault="005E74A5" w:rsidP="00AD01A3">
      <w:pPr>
        <w:rPr>
          <w:rFonts w:ascii="Comic Sans MS" w:hAnsi="Comic Sans MS"/>
        </w:rPr>
      </w:pPr>
      <w:r w:rsidRPr="00AD01A3">
        <w:rPr>
          <w:rFonts w:ascii="Comic Sans MS" w:hAnsi="Comic Sans MS"/>
          <w:b/>
        </w:rPr>
        <w:t xml:space="preserve">Myth # </w:t>
      </w:r>
      <w:r w:rsidR="00B94D99" w:rsidRPr="00AD01A3">
        <w:rPr>
          <w:rFonts w:ascii="Comic Sans MS" w:hAnsi="Comic Sans MS"/>
          <w:b/>
        </w:rPr>
        <w:t>4</w:t>
      </w:r>
      <w:r w:rsidRPr="00AD01A3">
        <w:rPr>
          <w:rFonts w:ascii="Comic Sans MS" w:hAnsi="Comic Sans MS"/>
        </w:rPr>
        <w:t xml:space="preserve"> – </w:t>
      </w:r>
      <w:r w:rsidR="003C488C" w:rsidRPr="00AD01A3">
        <w:rPr>
          <w:rFonts w:ascii="Comic Sans MS" w:hAnsi="Comic Sans MS"/>
          <w:b/>
        </w:rPr>
        <w:t>Teacher candidates don’t get enough solo teaching time</w:t>
      </w:r>
      <w:r w:rsidR="005D2E2D" w:rsidRPr="00AD01A3">
        <w:rPr>
          <w:rFonts w:ascii="Comic Sans MS" w:hAnsi="Comic Sans MS"/>
          <w:b/>
        </w:rPr>
        <w:t xml:space="preserve"> with co-teaching</w:t>
      </w:r>
      <w:r w:rsidR="005D2E2D" w:rsidRPr="00AD01A3">
        <w:rPr>
          <w:rFonts w:ascii="Comic Sans MS" w:hAnsi="Comic Sans MS"/>
        </w:rPr>
        <w:t>.</w:t>
      </w:r>
    </w:p>
    <w:p w:rsidR="00D81648" w:rsidRPr="00AD01A3" w:rsidRDefault="00D736B4" w:rsidP="00AD01A3">
      <w:pPr>
        <w:pStyle w:val="PlainText"/>
        <w:rPr>
          <w:rFonts w:ascii="Comic Sans MS" w:hAnsi="Comic Sans MS" w:cs="Times New Roman"/>
          <w:sz w:val="24"/>
          <w:szCs w:val="24"/>
        </w:rPr>
      </w:pPr>
      <w:r w:rsidRPr="00AD01A3">
        <w:rPr>
          <w:rFonts w:ascii="Comic Sans MS" w:hAnsi="Comic Sans MS" w:cs="Times New Roman"/>
          <w:b/>
          <w:sz w:val="24"/>
          <w:szCs w:val="24"/>
        </w:rPr>
        <w:t>REALITY</w:t>
      </w:r>
      <w:r w:rsidRPr="00AD01A3">
        <w:rPr>
          <w:rFonts w:ascii="Comic Sans MS" w:hAnsi="Comic Sans MS" w:cs="Times New Roman"/>
          <w:sz w:val="24"/>
          <w:szCs w:val="24"/>
        </w:rPr>
        <w:t>:</w:t>
      </w:r>
      <w:r w:rsidR="00686326" w:rsidRPr="00AD01A3">
        <w:rPr>
          <w:rFonts w:ascii="Comic Sans MS" w:hAnsi="Comic Sans MS" w:cs="Times New Roman"/>
          <w:sz w:val="24"/>
          <w:szCs w:val="24"/>
        </w:rPr>
        <w:t xml:space="preserve"> </w:t>
      </w:r>
      <w:r w:rsidR="00663B14" w:rsidRPr="00AD01A3">
        <w:rPr>
          <w:rFonts w:ascii="Comic Sans MS" w:hAnsi="Comic Sans MS" w:cs="Times New Roman"/>
          <w:sz w:val="24"/>
          <w:szCs w:val="24"/>
        </w:rPr>
        <w:t xml:space="preserve">Teacher candidates must have opportunities to teach all alone. The amount of time a candidate is left totally alone varies and is based on their skills in managing a classroom. </w:t>
      </w:r>
      <w:r w:rsidR="00686326" w:rsidRPr="00AD01A3">
        <w:rPr>
          <w:rFonts w:ascii="Comic Sans MS" w:hAnsi="Comic Sans MS" w:cs="Times New Roman"/>
          <w:sz w:val="24"/>
          <w:szCs w:val="24"/>
        </w:rPr>
        <w:t xml:space="preserve"> It is importan</w:t>
      </w:r>
      <w:r w:rsidR="00117891" w:rsidRPr="00AD01A3">
        <w:rPr>
          <w:rFonts w:ascii="Comic Sans MS" w:hAnsi="Comic Sans MS" w:cs="Times New Roman"/>
          <w:sz w:val="24"/>
          <w:szCs w:val="24"/>
        </w:rPr>
        <w:t>t that the teacher candidate</w:t>
      </w:r>
      <w:r w:rsidR="00686326" w:rsidRPr="00AD01A3">
        <w:rPr>
          <w:rFonts w:ascii="Comic Sans MS" w:hAnsi="Comic Sans MS" w:cs="Times New Roman"/>
          <w:sz w:val="24"/>
          <w:szCs w:val="24"/>
        </w:rPr>
        <w:t xml:space="preserve"> demonstrate that they can handle a classroom all by themselves.</w:t>
      </w:r>
    </w:p>
    <w:p w:rsidR="00B61BB3" w:rsidRPr="00E11043" w:rsidRDefault="00B61BB3" w:rsidP="00AD01A3">
      <w:pPr>
        <w:rPr>
          <w:rFonts w:ascii="Comic Sans MS" w:hAnsi="Comic Sans MS"/>
          <w:sz w:val="16"/>
          <w:szCs w:val="16"/>
        </w:rPr>
      </w:pPr>
    </w:p>
    <w:p w:rsidR="00FA2422" w:rsidRPr="00AD01A3" w:rsidRDefault="00FA2422" w:rsidP="00AD01A3">
      <w:pPr>
        <w:rPr>
          <w:rFonts w:ascii="Comic Sans MS" w:hAnsi="Comic Sans MS"/>
        </w:rPr>
      </w:pPr>
      <w:r w:rsidRPr="00AD01A3">
        <w:rPr>
          <w:rFonts w:ascii="Comic Sans MS" w:hAnsi="Comic Sans MS"/>
          <w:b/>
        </w:rPr>
        <w:t xml:space="preserve">Myth # </w:t>
      </w:r>
      <w:r w:rsidR="00B94D99" w:rsidRPr="00AD01A3">
        <w:rPr>
          <w:rFonts w:ascii="Comic Sans MS" w:hAnsi="Comic Sans MS"/>
          <w:b/>
        </w:rPr>
        <w:t>5</w:t>
      </w:r>
      <w:r w:rsidRPr="00AD01A3">
        <w:rPr>
          <w:rFonts w:ascii="Comic Sans MS" w:hAnsi="Comic Sans MS"/>
        </w:rPr>
        <w:t xml:space="preserve"> – </w:t>
      </w:r>
      <w:r w:rsidRPr="00AD01A3">
        <w:rPr>
          <w:rFonts w:ascii="Comic Sans MS" w:hAnsi="Comic Sans MS"/>
          <w:b/>
        </w:rPr>
        <w:t>It takes too much time to co-plan</w:t>
      </w:r>
      <w:r w:rsidRPr="00AD01A3">
        <w:rPr>
          <w:rFonts w:ascii="Comic Sans MS" w:hAnsi="Comic Sans MS"/>
        </w:rPr>
        <w:t>.</w:t>
      </w:r>
    </w:p>
    <w:p w:rsidR="00D81648" w:rsidRPr="00AD01A3" w:rsidRDefault="00D736B4" w:rsidP="00AD01A3">
      <w:pPr>
        <w:rPr>
          <w:rFonts w:ascii="Comic Sans MS" w:hAnsi="Comic Sans MS"/>
          <w:b/>
        </w:rPr>
      </w:pPr>
      <w:r w:rsidRPr="00AD01A3">
        <w:rPr>
          <w:rFonts w:ascii="Comic Sans MS" w:hAnsi="Comic Sans MS"/>
          <w:b/>
        </w:rPr>
        <w:t xml:space="preserve">REALITY:  </w:t>
      </w:r>
      <w:r w:rsidR="00D81648" w:rsidRPr="00AD01A3">
        <w:rPr>
          <w:rFonts w:ascii="Comic Sans MS" w:hAnsi="Comic Sans MS"/>
        </w:rPr>
        <w:t>It may take more time to co-plan in the early stages of co-teaching.</w:t>
      </w:r>
      <w:r w:rsidR="00663B14" w:rsidRPr="00AD01A3">
        <w:rPr>
          <w:rFonts w:ascii="Comic Sans MS" w:hAnsi="Comic Sans MS"/>
        </w:rPr>
        <w:t xml:space="preserve"> In order to co-teach effectively, the cooperating teacher and teacher candidate must have shared planning time.  </w:t>
      </w:r>
      <w:r w:rsidR="00D81648" w:rsidRPr="00AD01A3">
        <w:rPr>
          <w:rFonts w:ascii="Comic Sans MS" w:hAnsi="Comic Sans MS"/>
        </w:rPr>
        <w:t xml:space="preserve">However, the benefits of co-planning are huge.  </w:t>
      </w:r>
      <w:r w:rsidR="00686326" w:rsidRPr="00AD01A3">
        <w:rPr>
          <w:rFonts w:ascii="Comic Sans MS" w:hAnsi="Comic Sans MS"/>
        </w:rPr>
        <w:t>Teacher candidates get a much deeper understanding of the entire curriculum through co-planning</w:t>
      </w:r>
      <w:r w:rsidR="00EE17BB" w:rsidRPr="00AD01A3">
        <w:rPr>
          <w:rFonts w:ascii="Comic Sans MS" w:hAnsi="Comic Sans MS"/>
        </w:rPr>
        <w:t xml:space="preserve"> and co-taught lessons</w:t>
      </w:r>
      <w:r w:rsidR="00663B14" w:rsidRPr="00AD01A3">
        <w:rPr>
          <w:rFonts w:ascii="Comic Sans MS" w:hAnsi="Comic Sans MS"/>
        </w:rPr>
        <w:t xml:space="preserve"> lead to increased academ</w:t>
      </w:r>
      <w:r w:rsidR="00117891" w:rsidRPr="00AD01A3">
        <w:rPr>
          <w:rFonts w:ascii="Comic Sans MS" w:hAnsi="Comic Sans MS"/>
        </w:rPr>
        <w:t>ic performance of P-12 students</w:t>
      </w:r>
      <w:r w:rsidR="003346D4">
        <w:rPr>
          <w:rFonts w:ascii="Comic Sans MS" w:hAnsi="Comic Sans MS"/>
        </w:rPr>
        <w:t xml:space="preserve"> </w:t>
      </w:r>
      <w:r w:rsidR="00117891" w:rsidRPr="00AD01A3">
        <w:rPr>
          <w:rFonts w:ascii="Comic Sans MS" w:hAnsi="Comic Sans MS"/>
        </w:rPr>
        <w:t>making the time spent in planning beneficial for all.</w:t>
      </w:r>
    </w:p>
    <w:p w:rsidR="00D81648" w:rsidRPr="00E11043" w:rsidRDefault="00D81648" w:rsidP="00AD01A3">
      <w:pPr>
        <w:rPr>
          <w:rFonts w:ascii="Comic Sans MS" w:hAnsi="Comic Sans MS"/>
          <w:sz w:val="16"/>
          <w:szCs w:val="16"/>
        </w:rPr>
      </w:pPr>
    </w:p>
    <w:p w:rsidR="00D736B4" w:rsidRPr="00AD01A3" w:rsidRDefault="00D736B4" w:rsidP="00AD01A3">
      <w:pPr>
        <w:rPr>
          <w:rFonts w:ascii="Comic Sans MS" w:hAnsi="Comic Sans MS"/>
        </w:rPr>
      </w:pPr>
      <w:r w:rsidRPr="00AD01A3">
        <w:rPr>
          <w:rFonts w:ascii="Comic Sans MS" w:hAnsi="Comic Sans MS"/>
          <w:b/>
        </w:rPr>
        <w:t>Myth#6</w:t>
      </w:r>
      <w:r w:rsidRPr="00AD01A3">
        <w:rPr>
          <w:rFonts w:ascii="Comic Sans MS" w:hAnsi="Comic Sans MS"/>
        </w:rPr>
        <w:t xml:space="preserve">– </w:t>
      </w:r>
      <w:r w:rsidRPr="00AD01A3">
        <w:rPr>
          <w:rFonts w:ascii="Comic Sans MS" w:hAnsi="Comic Sans MS"/>
          <w:b/>
        </w:rPr>
        <w:t>Teacher Candidates will never have full responsibility of the classroom</w:t>
      </w:r>
      <w:r w:rsidRPr="00AD01A3">
        <w:rPr>
          <w:rFonts w:ascii="Comic Sans MS" w:hAnsi="Comic Sans MS"/>
        </w:rPr>
        <w:t>.</w:t>
      </w:r>
    </w:p>
    <w:p w:rsidR="00D736B4" w:rsidRPr="00AD01A3" w:rsidRDefault="00D736B4" w:rsidP="00AD01A3">
      <w:pPr>
        <w:rPr>
          <w:rFonts w:ascii="Comic Sans MS" w:hAnsi="Comic Sans MS"/>
        </w:rPr>
      </w:pPr>
      <w:r w:rsidRPr="00AD01A3">
        <w:rPr>
          <w:rFonts w:ascii="Comic Sans MS" w:hAnsi="Comic Sans MS"/>
          <w:b/>
        </w:rPr>
        <w:t>REALITY</w:t>
      </w:r>
      <w:r w:rsidRPr="00AD01A3">
        <w:rPr>
          <w:rFonts w:ascii="Comic Sans MS" w:hAnsi="Comic Sans MS"/>
        </w:rPr>
        <w:t xml:space="preserve">:  For a period of time, each teacher candidate will </w:t>
      </w:r>
      <w:r w:rsidR="00EE17BB" w:rsidRPr="00AD01A3">
        <w:rPr>
          <w:rFonts w:ascii="Comic Sans MS" w:hAnsi="Comic Sans MS"/>
        </w:rPr>
        <w:t>lead</w:t>
      </w:r>
      <w:r w:rsidRPr="00AD01A3">
        <w:rPr>
          <w:rFonts w:ascii="Comic Sans MS" w:hAnsi="Comic Sans MS"/>
        </w:rPr>
        <w:t xml:space="preserve"> the planning, organization, delivery and assessment of instruction in a co-taught classroom. Candidates will also be responsible for directing other adults, including the cooperating teacher, thus learning the skills necessary for effectively managing the human resources in a classroom.</w:t>
      </w:r>
    </w:p>
    <w:p w:rsidR="006B4F26" w:rsidRPr="00E11043" w:rsidRDefault="006B4F26" w:rsidP="00AD01A3">
      <w:pPr>
        <w:rPr>
          <w:rFonts w:ascii="Comic Sans MS" w:hAnsi="Comic Sans MS"/>
          <w:sz w:val="16"/>
          <w:szCs w:val="16"/>
        </w:rPr>
      </w:pPr>
    </w:p>
    <w:p w:rsidR="00514B82" w:rsidRDefault="00514B82">
      <w:pPr>
        <w:rPr>
          <w:rStyle w:val="Strong"/>
          <w:rFonts w:ascii="Comic Sans MS" w:hAnsi="Comic Sans MS"/>
          <w:color w:val="000000"/>
        </w:rPr>
      </w:pPr>
      <w:r>
        <w:rPr>
          <w:rStyle w:val="Strong"/>
          <w:rFonts w:ascii="Comic Sans MS" w:hAnsi="Comic Sans MS"/>
          <w:color w:val="000000"/>
        </w:rPr>
        <w:br w:type="page"/>
      </w:r>
    </w:p>
    <w:p w:rsidR="000E5638" w:rsidRPr="00AD01A3" w:rsidRDefault="000E5638" w:rsidP="00AD01A3">
      <w:pPr>
        <w:rPr>
          <w:rFonts w:ascii="Comic Sans MS" w:hAnsi="Comic Sans MS"/>
        </w:rPr>
      </w:pPr>
      <w:r w:rsidRPr="00AD01A3">
        <w:rPr>
          <w:rStyle w:val="Strong"/>
          <w:rFonts w:ascii="Comic Sans MS" w:hAnsi="Comic Sans MS"/>
          <w:color w:val="000000"/>
        </w:rPr>
        <w:lastRenderedPageBreak/>
        <w:t>Myth #7</w:t>
      </w:r>
      <w:r w:rsidRPr="00AD01A3">
        <w:rPr>
          <w:rFonts w:ascii="Comic Sans MS" w:hAnsi="Comic Sans MS"/>
          <w:color w:val="000000"/>
        </w:rPr>
        <w:t xml:space="preserve"> </w:t>
      </w:r>
      <w:r w:rsidR="00EE17BB" w:rsidRPr="00AD01A3">
        <w:rPr>
          <w:rFonts w:ascii="Comic Sans MS" w:hAnsi="Comic Sans MS"/>
          <w:color w:val="000000"/>
        </w:rPr>
        <w:t>–</w:t>
      </w:r>
      <w:r w:rsidRPr="00AD01A3">
        <w:rPr>
          <w:rFonts w:ascii="Comic Sans MS" w:hAnsi="Comic Sans MS"/>
          <w:color w:val="000000"/>
        </w:rPr>
        <w:t xml:space="preserve"> </w:t>
      </w:r>
      <w:r w:rsidR="00EE17BB" w:rsidRPr="00AD01A3">
        <w:rPr>
          <w:rFonts w:ascii="Comic Sans MS" w:hAnsi="Comic Sans MS"/>
          <w:b/>
          <w:color w:val="000000"/>
        </w:rPr>
        <w:t xml:space="preserve">Co-teaching is not the “real world”.  </w:t>
      </w:r>
      <w:r w:rsidRPr="00AD01A3">
        <w:rPr>
          <w:rFonts w:ascii="Comic Sans MS" w:hAnsi="Comic Sans MS"/>
          <w:b/>
          <w:color w:val="000000"/>
        </w:rPr>
        <w:t>When a teach</w:t>
      </w:r>
      <w:r w:rsidR="00EE17BB" w:rsidRPr="00AD01A3">
        <w:rPr>
          <w:rFonts w:ascii="Comic Sans MS" w:hAnsi="Comic Sans MS"/>
          <w:b/>
          <w:color w:val="000000"/>
        </w:rPr>
        <w:t xml:space="preserve">er candidate becomes certified they will </w:t>
      </w:r>
      <w:r w:rsidRPr="00AD01A3">
        <w:rPr>
          <w:rFonts w:ascii="Comic Sans MS" w:hAnsi="Comic Sans MS"/>
          <w:b/>
          <w:color w:val="000000"/>
        </w:rPr>
        <w:t>be alone in the classroom.</w:t>
      </w:r>
    </w:p>
    <w:p w:rsidR="006B4F26" w:rsidRPr="00AD01A3" w:rsidRDefault="000E5638" w:rsidP="00AD01A3">
      <w:pPr>
        <w:rPr>
          <w:rFonts w:ascii="Comic Sans MS" w:hAnsi="Comic Sans MS"/>
        </w:rPr>
      </w:pPr>
      <w:r w:rsidRPr="00AD01A3">
        <w:rPr>
          <w:rFonts w:ascii="Comic Sans MS" w:hAnsi="Comic Sans MS"/>
        </w:rPr>
        <w:t> </w:t>
      </w:r>
      <w:r w:rsidRPr="00AD01A3">
        <w:rPr>
          <w:rFonts w:ascii="Comic Sans MS" w:hAnsi="Comic Sans MS"/>
          <w:b/>
        </w:rPr>
        <w:t>REALITY</w:t>
      </w:r>
      <w:r w:rsidRPr="00AD01A3">
        <w:rPr>
          <w:rFonts w:ascii="Comic Sans MS" w:hAnsi="Comic Sans MS"/>
        </w:rPr>
        <w:t>:  To accommodate large class sizes, students with special needs, English Language Learners, and the push in model of title one and special education, today's classrooms will often have special education teachers, paraprofessionals and volunteers working alongside the classroom teacher.  It is rare to find a classroom where the assigned teacher is working solo.  The need to collaborate with other adults in the classroom is a necessity in our schools.</w:t>
      </w:r>
    </w:p>
    <w:p w:rsidR="00BB57B7" w:rsidRPr="00690643" w:rsidRDefault="00BB57B7" w:rsidP="00AD01A3">
      <w:pPr>
        <w:rPr>
          <w:rFonts w:ascii="Comic Sans MS" w:hAnsi="Comic Sans MS"/>
          <w:sz w:val="16"/>
          <w:szCs w:val="16"/>
        </w:rPr>
      </w:pPr>
    </w:p>
    <w:p w:rsidR="004B0B4B" w:rsidRPr="00AD01A3" w:rsidRDefault="004B0B4B" w:rsidP="00AD01A3">
      <w:pPr>
        <w:rPr>
          <w:rFonts w:ascii="Comic Sans MS" w:hAnsi="Comic Sans MS"/>
          <w:b/>
        </w:rPr>
      </w:pPr>
      <w:r w:rsidRPr="00AD01A3">
        <w:rPr>
          <w:rFonts w:ascii="Comic Sans MS" w:hAnsi="Comic Sans MS"/>
          <w:b/>
        </w:rPr>
        <w:t xml:space="preserve">Myth #8 - Co-Teaching doesn’t work at the secondary level.  </w:t>
      </w:r>
    </w:p>
    <w:p w:rsidR="00B94D99" w:rsidRPr="00AD01A3" w:rsidRDefault="004B0B4B" w:rsidP="00AD01A3">
      <w:pPr>
        <w:rPr>
          <w:rFonts w:ascii="Comic Sans MS" w:hAnsi="Comic Sans MS"/>
          <w:bCs/>
        </w:rPr>
      </w:pPr>
      <w:r w:rsidRPr="00AD01A3">
        <w:rPr>
          <w:rFonts w:ascii="Comic Sans MS" w:hAnsi="Comic Sans MS"/>
          <w:b/>
          <w:bCs/>
        </w:rPr>
        <w:t>REALITY</w:t>
      </w:r>
      <w:r w:rsidRPr="00AD01A3">
        <w:rPr>
          <w:rFonts w:ascii="Comic Sans MS" w:hAnsi="Comic Sans MS"/>
          <w:bCs/>
        </w:rPr>
        <w:t xml:space="preserve">:  Co-teaching strategies have been used successfully at all grade levels and in every content area.  Co-teaching can be especially effective at the secondary level as teachers are dealing with larger class sizes and greater diversity of students.  </w:t>
      </w:r>
    </w:p>
    <w:p w:rsidR="005C4D1F" w:rsidRPr="00690643" w:rsidRDefault="005C4D1F" w:rsidP="00AD01A3">
      <w:pPr>
        <w:rPr>
          <w:rFonts w:ascii="Comic Sans MS" w:hAnsi="Comic Sans MS"/>
          <w:sz w:val="16"/>
          <w:szCs w:val="16"/>
        </w:rPr>
      </w:pPr>
    </w:p>
    <w:p w:rsidR="00B94D99" w:rsidRPr="00AD01A3" w:rsidRDefault="00B94D99" w:rsidP="00AD01A3">
      <w:pPr>
        <w:rPr>
          <w:rFonts w:ascii="Comic Sans MS" w:hAnsi="Comic Sans MS"/>
          <w:b/>
        </w:rPr>
      </w:pPr>
      <w:r w:rsidRPr="00AD01A3">
        <w:rPr>
          <w:rFonts w:ascii="Comic Sans MS" w:hAnsi="Comic Sans MS"/>
          <w:b/>
        </w:rPr>
        <w:t>Myth #9</w:t>
      </w:r>
      <w:r w:rsidRPr="00AD01A3">
        <w:rPr>
          <w:rFonts w:ascii="Comic Sans MS" w:hAnsi="Comic Sans MS"/>
        </w:rPr>
        <w:t xml:space="preserve"> – </w:t>
      </w:r>
      <w:r w:rsidRPr="00AD01A3">
        <w:rPr>
          <w:rFonts w:ascii="Comic Sans MS" w:hAnsi="Comic Sans MS"/>
          <w:b/>
        </w:rPr>
        <w:t>Teacher candidates don’t have to write lesson plans for co-teaching because they co-plan.</w:t>
      </w:r>
    </w:p>
    <w:p w:rsidR="00625E5E" w:rsidRPr="00AD01A3" w:rsidRDefault="004B0B4B" w:rsidP="00AD01A3">
      <w:pPr>
        <w:rPr>
          <w:rFonts w:ascii="Comic Sans MS" w:hAnsi="Comic Sans MS"/>
        </w:rPr>
      </w:pPr>
      <w:r w:rsidRPr="00AD01A3">
        <w:rPr>
          <w:rFonts w:ascii="Comic Sans MS" w:hAnsi="Comic Sans MS"/>
          <w:b/>
        </w:rPr>
        <w:t>REALITY</w:t>
      </w:r>
      <w:r w:rsidRPr="00AD01A3">
        <w:rPr>
          <w:rFonts w:ascii="Comic Sans MS" w:hAnsi="Comic Sans MS"/>
        </w:rPr>
        <w:t xml:space="preserve">:  </w:t>
      </w:r>
      <w:r w:rsidR="00625E5E" w:rsidRPr="00AD01A3">
        <w:rPr>
          <w:rFonts w:ascii="Comic Sans MS" w:hAnsi="Comic Sans MS"/>
        </w:rPr>
        <w:t xml:space="preserve">Co-planning takes place before formal lesson plans are written. Once a cooperating teacher and a </w:t>
      </w:r>
      <w:r w:rsidR="00EE17BB" w:rsidRPr="00AD01A3">
        <w:rPr>
          <w:rFonts w:ascii="Comic Sans MS" w:hAnsi="Comic Sans MS"/>
        </w:rPr>
        <w:t xml:space="preserve">teacher </w:t>
      </w:r>
      <w:r w:rsidR="00625E5E" w:rsidRPr="00AD01A3">
        <w:rPr>
          <w:rFonts w:ascii="Comic Sans MS" w:hAnsi="Comic Sans MS"/>
        </w:rPr>
        <w:t>candidate co-plan, the candidate takes the information and</w:t>
      </w:r>
      <w:r w:rsidR="00EE17BB" w:rsidRPr="00AD01A3">
        <w:rPr>
          <w:rFonts w:ascii="Comic Sans MS" w:hAnsi="Comic Sans MS"/>
        </w:rPr>
        <w:t xml:space="preserve"> writes up lesson plans, which</w:t>
      </w:r>
      <w:r w:rsidR="00625E5E" w:rsidRPr="00AD01A3">
        <w:rPr>
          <w:rFonts w:ascii="Comic Sans MS" w:hAnsi="Comic Sans MS"/>
        </w:rPr>
        <w:t xml:space="preserve"> will be reviewed by the cooperating teacher. </w:t>
      </w:r>
    </w:p>
    <w:p w:rsidR="00625E5E" w:rsidRPr="00690643" w:rsidRDefault="00625E5E" w:rsidP="00AD01A3">
      <w:pPr>
        <w:rPr>
          <w:rFonts w:ascii="Comic Sans MS" w:hAnsi="Comic Sans MS"/>
          <w:sz w:val="16"/>
          <w:szCs w:val="16"/>
        </w:rPr>
      </w:pPr>
    </w:p>
    <w:p w:rsidR="004B0B4B" w:rsidRPr="00AD01A3" w:rsidRDefault="004B0B4B" w:rsidP="00AD01A3">
      <w:pPr>
        <w:rPr>
          <w:rFonts w:ascii="Comic Sans MS" w:hAnsi="Comic Sans MS"/>
        </w:rPr>
      </w:pPr>
      <w:r w:rsidRPr="00AD01A3">
        <w:rPr>
          <w:rFonts w:ascii="Comic Sans MS" w:hAnsi="Comic Sans MS"/>
          <w:b/>
        </w:rPr>
        <w:t>Myth #10 - Co-teaching can only work if the teacher candidate and cooperating teacher have the same learning or teaching style</w:t>
      </w:r>
      <w:r w:rsidRPr="00AD01A3">
        <w:rPr>
          <w:rFonts w:ascii="Comic Sans MS" w:hAnsi="Comic Sans MS"/>
        </w:rPr>
        <w:t>.</w:t>
      </w:r>
    </w:p>
    <w:p w:rsidR="00B94D99" w:rsidRPr="00AD01A3" w:rsidRDefault="004B0B4B" w:rsidP="00AD01A3">
      <w:pPr>
        <w:rPr>
          <w:rFonts w:ascii="Comic Sans MS" w:hAnsi="Comic Sans MS"/>
        </w:rPr>
      </w:pPr>
      <w:r w:rsidRPr="00AD01A3">
        <w:rPr>
          <w:rFonts w:ascii="Comic Sans MS" w:hAnsi="Comic Sans MS"/>
          <w:b/>
        </w:rPr>
        <w:t>R</w:t>
      </w:r>
      <w:r w:rsidR="0015553C">
        <w:rPr>
          <w:rFonts w:ascii="Comic Sans MS" w:hAnsi="Comic Sans MS"/>
          <w:b/>
        </w:rPr>
        <w:t>E</w:t>
      </w:r>
      <w:r w:rsidRPr="00AD01A3">
        <w:rPr>
          <w:rFonts w:ascii="Comic Sans MS" w:hAnsi="Comic Sans MS"/>
          <w:b/>
        </w:rPr>
        <w:t>ALITY</w:t>
      </w:r>
      <w:r w:rsidRPr="00AD01A3">
        <w:rPr>
          <w:rFonts w:ascii="Comic Sans MS" w:hAnsi="Comic Sans MS"/>
        </w:rPr>
        <w:t xml:space="preserve">:   </w:t>
      </w:r>
      <w:r w:rsidR="00EE17BB" w:rsidRPr="00AD01A3">
        <w:rPr>
          <w:rFonts w:ascii="Comic Sans MS" w:hAnsi="Comic Sans MS"/>
        </w:rPr>
        <w:t>No two people have the same style because</w:t>
      </w:r>
      <w:r w:rsidRPr="00AD01A3">
        <w:rPr>
          <w:rFonts w:ascii="Comic Sans MS" w:hAnsi="Comic Sans MS"/>
        </w:rPr>
        <w:t xml:space="preserve"> we are uniquely different.  Teacher Candidates entering the workplace must be able to work with a variety of learning and teaching styles. Through workshops, teacher candidates and cooperating teachers are made aware of many different types of learning and teaching styles, how they work, and how to work together with individuals who have different styles.</w:t>
      </w:r>
    </w:p>
    <w:p w:rsidR="00B94D99" w:rsidRPr="00690643" w:rsidRDefault="00B94D99" w:rsidP="00AD01A3">
      <w:pPr>
        <w:rPr>
          <w:rFonts w:ascii="Comic Sans MS" w:hAnsi="Comic Sans MS"/>
          <w:sz w:val="16"/>
          <w:szCs w:val="16"/>
        </w:rPr>
      </w:pPr>
    </w:p>
    <w:p w:rsidR="000E5638" w:rsidRPr="00AD01A3" w:rsidRDefault="000E5638" w:rsidP="00AD01A3">
      <w:pPr>
        <w:rPr>
          <w:rFonts w:ascii="Comic Sans MS" w:hAnsi="Comic Sans MS"/>
          <w:b/>
        </w:rPr>
      </w:pPr>
      <w:r w:rsidRPr="00AD01A3">
        <w:rPr>
          <w:rStyle w:val="Strong"/>
          <w:rFonts w:ascii="Comic Sans MS" w:hAnsi="Comic Sans MS"/>
        </w:rPr>
        <w:t>Myth # 11</w:t>
      </w:r>
      <w:r w:rsidRPr="00AD01A3">
        <w:rPr>
          <w:rFonts w:ascii="Comic Sans MS" w:hAnsi="Comic Sans MS"/>
        </w:rPr>
        <w:t xml:space="preserve"> - </w:t>
      </w:r>
      <w:r w:rsidRPr="00AD01A3">
        <w:rPr>
          <w:rFonts w:ascii="Comic Sans MS" w:hAnsi="Comic Sans MS"/>
          <w:b/>
        </w:rPr>
        <w:t xml:space="preserve">The university supervisor </w:t>
      </w:r>
      <w:r w:rsidR="00EE17BB" w:rsidRPr="00AD01A3">
        <w:rPr>
          <w:rFonts w:ascii="Comic Sans MS" w:hAnsi="Comic Sans MS"/>
          <w:b/>
        </w:rPr>
        <w:t xml:space="preserve">should only observe a teacher candidate when they are </w:t>
      </w:r>
      <w:r w:rsidRPr="00AD01A3">
        <w:rPr>
          <w:rFonts w:ascii="Comic Sans MS" w:hAnsi="Comic Sans MS"/>
          <w:b/>
        </w:rPr>
        <w:t xml:space="preserve">teaching solo.  </w:t>
      </w:r>
    </w:p>
    <w:p w:rsidR="00B94D99" w:rsidRPr="00AD01A3" w:rsidRDefault="000E5638" w:rsidP="00AD01A3">
      <w:pPr>
        <w:rPr>
          <w:rFonts w:ascii="Comic Sans MS" w:hAnsi="Comic Sans MS"/>
        </w:rPr>
      </w:pPr>
      <w:r w:rsidRPr="00AD01A3">
        <w:rPr>
          <w:rFonts w:ascii="Comic Sans MS" w:hAnsi="Comic Sans MS"/>
          <w:b/>
        </w:rPr>
        <w:t>REALITY</w:t>
      </w:r>
      <w:r w:rsidRPr="00AD01A3">
        <w:rPr>
          <w:rFonts w:ascii="Comic Sans MS" w:hAnsi="Comic Sans MS"/>
        </w:rPr>
        <w:t>:  When a supervisor observes a teacher candidate co-teaching with a cooperating teacher, they focus the observation on what the candidate is doing.  If the candidate is leading a small group, it may be helpful to move closer to that group to observe him/her.  If the teacher candidate is teaming with his/her cooperating teacher, focus the observation on the candidate's teaching skills, ability to collaborate with the cooperating teacher, management skills, organization, etc.</w:t>
      </w:r>
    </w:p>
    <w:sectPr w:rsidR="00B94D99" w:rsidRPr="00AD01A3" w:rsidSect="00690643">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132" w:rsidRDefault="006C4132" w:rsidP="00690643">
      <w:r>
        <w:separator/>
      </w:r>
    </w:p>
  </w:endnote>
  <w:endnote w:type="continuationSeparator" w:id="0">
    <w:p w:rsidR="006C4132" w:rsidRDefault="006C4132" w:rsidP="00690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etica">
    <w:panose1 w:val="020B0604020202030204"/>
    <w:charset w:val="00"/>
    <w:family w:val="swiss"/>
    <w:pitch w:val="variable"/>
    <w:sig w:usb0="00000007"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D3B" w:rsidRDefault="006B1D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B3" w:rsidRPr="00997402" w:rsidRDefault="009D7FB3" w:rsidP="009D7FB3">
    <w:pPr>
      <w:jc w:val="right"/>
      <w:rPr>
        <w:rFonts w:ascii="Comic Sans MS" w:hAnsi="Comic Sans MS"/>
        <w:sz w:val="16"/>
        <w:szCs w:val="16"/>
      </w:rPr>
    </w:pPr>
    <w:r w:rsidRPr="00997402">
      <w:rPr>
        <w:rFonts w:ascii="Comic Sans MS" w:hAnsi="Comic Sans MS"/>
        <w:sz w:val="16"/>
        <w:szCs w:val="16"/>
      </w:rPr>
      <w:t xml:space="preserve">Copyright </w:t>
    </w:r>
    <w:r w:rsidRPr="00997402">
      <w:rPr>
        <w:rFonts w:ascii="Comic Sans MS" w:hAnsi="Comic Sans MS"/>
        <w:sz w:val="16"/>
        <w:szCs w:val="16"/>
      </w:rPr>
      <w:t>201</w:t>
    </w:r>
    <w:r w:rsidR="00997402">
      <w:rPr>
        <w:rFonts w:ascii="Comic Sans MS" w:hAnsi="Comic Sans MS"/>
        <w:sz w:val="16"/>
        <w:szCs w:val="16"/>
      </w:rPr>
      <w:t>8</w:t>
    </w:r>
    <w:bookmarkStart w:id="0" w:name="_GoBack"/>
    <w:bookmarkEnd w:id="0"/>
    <w:r w:rsidRPr="00997402">
      <w:rPr>
        <w:rFonts w:ascii="Comic Sans MS" w:hAnsi="Comic Sans MS"/>
        <w:sz w:val="16"/>
        <w:szCs w:val="16"/>
      </w:rPr>
      <w:t xml:space="preserve">, </w:t>
    </w:r>
    <w:r w:rsidRPr="00997402">
      <w:rPr>
        <w:rFonts w:ascii="Comic Sans MS" w:hAnsi="Comic Sans MS"/>
        <w:b/>
        <w:i/>
        <w:sz w:val="16"/>
        <w:szCs w:val="16"/>
      </w:rPr>
      <w:t>The Academy for Co-Teaching and Collaboration</w:t>
    </w:r>
    <w:r w:rsidRPr="00997402">
      <w:rPr>
        <w:rFonts w:ascii="Comic Sans MS" w:hAnsi="Comic Sans MS"/>
        <w:sz w:val="16"/>
        <w:szCs w:val="16"/>
      </w:rPr>
      <w:t xml:space="preserve"> at St. Cloud State University &amp; TWH Consulting</w:t>
    </w:r>
  </w:p>
  <w:p w:rsidR="009D7FB3" w:rsidRPr="00997402" w:rsidRDefault="009D7FB3" w:rsidP="009D7FB3">
    <w:pPr>
      <w:jc w:val="right"/>
      <w:rPr>
        <w:rFonts w:ascii="Comic Sans MS" w:hAnsi="Comic Sans MS"/>
        <w:sz w:val="20"/>
        <w:szCs w:val="20"/>
      </w:rPr>
    </w:pPr>
    <w:r w:rsidRPr="00997402">
      <w:rPr>
        <w:rFonts w:ascii="Comic Sans MS" w:hAnsi="Comic Sans MS"/>
        <w:sz w:val="16"/>
        <w:szCs w:val="16"/>
      </w:rPr>
      <w:t>Original Research Funded by a US Department of Education, Teacher Quality Enhancement Partnership Grant</w:t>
    </w:r>
  </w:p>
  <w:p w:rsidR="0007586F" w:rsidRPr="009D7FB3" w:rsidRDefault="0007586F" w:rsidP="009D7FB3">
    <w:pPr>
      <w:pStyle w:val="Footer"/>
      <w:rPr>
        <w:rFonts w:eastAsiaTheme="minorHAn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D3B" w:rsidRDefault="006B1D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132" w:rsidRDefault="006C4132" w:rsidP="00690643">
      <w:r>
        <w:separator/>
      </w:r>
    </w:p>
  </w:footnote>
  <w:footnote w:type="continuationSeparator" w:id="0">
    <w:p w:rsidR="006C4132" w:rsidRDefault="006C4132" w:rsidP="00690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D3B" w:rsidRDefault="006B1D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D3B" w:rsidRDefault="006B1D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D3B" w:rsidRDefault="006B1D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4A5"/>
    <w:rsid w:val="00034A0B"/>
    <w:rsid w:val="0007586F"/>
    <w:rsid w:val="000C3CDC"/>
    <w:rsid w:val="000E5638"/>
    <w:rsid w:val="00117891"/>
    <w:rsid w:val="00127BCA"/>
    <w:rsid w:val="001420AB"/>
    <w:rsid w:val="0015553C"/>
    <w:rsid w:val="001922F7"/>
    <w:rsid w:val="00216721"/>
    <w:rsid w:val="002448FF"/>
    <w:rsid w:val="00287715"/>
    <w:rsid w:val="003346D4"/>
    <w:rsid w:val="003C3A14"/>
    <w:rsid w:val="003C488C"/>
    <w:rsid w:val="00442D77"/>
    <w:rsid w:val="004B0B4B"/>
    <w:rsid w:val="004C6EA2"/>
    <w:rsid w:val="004F0EA4"/>
    <w:rsid w:val="00514B82"/>
    <w:rsid w:val="005C4D1F"/>
    <w:rsid w:val="005D2E2D"/>
    <w:rsid w:val="005E74A5"/>
    <w:rsid w:val="00625E5E"/>
    <w:rsid w:val="00640196"/>
    <w:rsid w:val="00663B14"/>
    <w:rsid w:val="00676CC2"/>
    <w:rsid w:val="00686326"/>
    <w:rsid w:val="00690643"/>
    <w:rsid w:val="006B1D3B"/>
    <w:rsid w:val="006B4F26"/>
    <w:rsid w:val="006C4132"/>
    <w:rsid w:val="007763B8"/>
    <w:rsid w:val="00892E6B"/>
    <w:rsid w:val="00912A70"/>
    <w:rsid w:val="0098074A"/>
    <w:rsid w:val="00997402"/>
    <w:rsid w:val="009D7FB3"/>
    <w:rsid w:val="00A33EB9"/>
    <w:rsid w:val="00AD01A3"/>
    <w:rsid w:val="00B61BB3"/>
    <w:rsid w:val="00B87F6F"/>
    <w:rsid w:val="00B94D99"/>
    <w:rsid w:val="00BB57B7"/>
    <w:rsid w:val="00C1533B"/>
    <w:rsid w:val="00C35320"/>
    <w:rsid w:val="00C61D91"/>
    <w:rsid w:val="00C72464"/>
    <w:rsid w:val="00C7637C"/>
    <w:rsid w:val="00CA39FC"/>
    <w:rsid w:val="00D14C8B"/>
    <w:rsid w:val="00D42F2D"/>
    <w:rsid w:val="00D736B4"/>
    <w:rsid w:val="00D81648"/>
    <w:rsid w:val="00DF5B79"/>
    <w:rsid w:val="00E11043"/>
    <w:rsid w:val="00E71B09"/>
    <w:rsid w:val="00E72F26"/>
    <w:rsid w:val="00EE17BB"/>
    <w:rsid w:val="00FA2422"/>
    <w:rsid w:val="00FC1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971321-B224-4BF7-BA50-507E66A76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37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otesbox">
    <w:name w:val="Quotes box"/>
    <w:basedOn w:val="Normal"/>
    <w:rsid w:val="00034A0B"/>
    <w:pPr>
      <w:shd w:val="clear" w:color="auto" w:fill="C7EDB7"/>
      <w:spacing w:before="60"/>
      <w:ind w:left="360"/>
    </w:pPr>
    <w:rPr>
      <w:rFonts w:ascii="Helvetica" w:hAnsi="Helvetica"/>
      <w:sz w:val="20"/>
    </w:rPr>
  </w:style>
  <w:style w:type="paragraph" w:styleId="PlainText">
    <w:name w:val="Plain Text"/>
    <w:basedOn w:val="Normal"/>
    <w:link w:val="PlainTextChar"/>
    <w:uiPriority w:val="99"/>
    <w:unhideWhenUsed/>
    <w:rsid w:val="00D81648"/>
    <w:rPr>
      <w:rFonts w:ascii="Courier New" w:hAnsi="Courier New" w:cs="Courier New"/>
      <w:sz w:val="20"/>
      <w:szCs w:val="20"/>
    </w:rPr>
  </w:style>
  <w:style w:type="character" w:customStyle="1" w:styleId="PlainTextChar">
    <w:name w:val="Plain Text Char"/>
    <w:basedOn w:val="DefaultParagraphFont"/>
    <w:link w:val="PlainText"/>
    <w:uiPriority w:val="99"/>
    <w:rsid w:val="00D81648"/>
    <w:rPr>
      <w:rFonts w:ascii="Courier New" w:hAnsi="Courier New" w:cs="Courier New"/>
    </w:rPr>
  </w:style>
  <w:style w:type="character" w:styleId="Strong">
    <w:name w:val="Strong"/>
    <w:basedOn w:val="DefaultParagraphFont"/>
    <w:uiPriority w:val="22"/>
    <w:qFormat/>
    <w:rsid w:val="000E5638"/>
    <w:rPr>
      <w:b/>
      <w:bCs/>
    </w:rPr>
  </w:style>
  <w:style w:type="paragraph" w:styleId="Header">
    <w:name w:val="header"/>
    <w:basedOn w:val="Normal"/>
    <w:link w:val="HeaderChar"/>
    <w:uiPriority w:val="99"/>
    <w:rsid w:val="00690643"/>
    <w:pPr>
      <w:tabs>
        <w:tab w:val="center" w:pos="4680"/>
        <w:tab w:val="right" w:pos="9360"/>
      </w:tabs>
    </w:pPr>
  </w:style>
  <w:style w:type="character" w:customStyle="1" w:styleId="HeaderChar">
    <w:name w:val="Header Char"/>
    <w:basedOn w:val="DefaultParagraphFont"/>
    <w:link w:val="Header"/>
    <w:uiPriority w:val="99"/>
    <w:rsid w:val="00690643"/>
    <w:rPr>
      <w:sz w:val="24"/>
      <w:szCs w:val="24"/>
    </w:rPr>
  </w:style>
  <w:style w:type="paragraph" w:styleId="Footer">
    <w:name w:val="footer"/>
    <w:basedOn w:val="Normal"/>
    <w:link w:val="FooterChar"/>
    <w:uiPriority w:val="99"/>
    <w:rsid w:val="00690643"/>
    <w:pPr>
      <w:tabs>
        <w:tab w:val="center" w:pos="4680"/>
        <w:tab w:val="right" w:pos="9360"/>
      </w:tabs>
    </w:pPr>
  </w:style>
  <w:style w:type="character" w:customStyle="1" w:styleId="FooterChar">
    <w:name w:val="Footer Char"/>
    <w:basedOn w:val="DefaultParagraphFont"/>
    <w:link w:val="Footer"/>
    <w:uiPriority w:val="99"/>
    <w:rsid w:val="00690643"/>
    <w:rPr>
      <w:sz w:val="24"/>
      <w:szCs w:val="24"/>
    </w:rPr>
  </w:style>
  <w:style w:type="paragraph" w:styleId="BalloonText">
    <w:name w:val="Balloon Text"/>
    <w:basedOn w:val="Normal"/>
    <w:link w:val="BalloonTextChar"/>
    <w:rsid w:val="00690643"/>
    <w:rPr>
      <w:rFonts w:ascii="Tahoma" w:hAnsi="Tahoma" w:cs="Tahoma"/>
      <w:sz w:val="16"/>
      <w:szCs w:val="16"/>
    </w:rPr>
  </w:style>
  <w:style w:type="character" w:customStyle="1" w:styleId="BalloonTextChar">
    <w:name w:val="Balloon Text Char"/>
    <w:basedOn w:val="DefaultParagraphFont"/>
    <w:link w:val="BalloonText"/>
    <w:rsid w:val="006906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73464">
      <w:bodyDiv w:val="1"/>
      <w:marLeft w:val="0"/>
      <w:marRight w:val="0"/>
      <w:marTop w:val="0"/>
      <w:marBottom w:val="0"/>
      <w:divBdr>
        <w:top w:val="none" w:sz="0" w:space="0" w:color="auto"/>
        <w:left w:val="none" w:sz="0" w:space="0" w:color="auto"/>
        <w:bottom w:val="none" w:sz="0" w:space="0" w:color="auto"/>
        <w:right w:val="none" w:sz="0" w:space="0" w:color="auto"/>
      </w:divBdr>
    </w:div>
    <w:div w:id="1380472607">
      <w:bodyDiv w:val="1"/>
      <w:marLeft w:val="0"/>
      <w:marRight w:val="0"/>
      <w:marTop w:val="0"/>
      <w:marBottom w:val="0"/>
      <w:divBdr>
        <w:top w:val="none" w:sz="0" w:space="0" w:color="auto"/>
        <w:left w:val="none" w:sz="0" w:space="0" w:color="auto"/>
        <w:bottom w:val="none" w:sz="0" w:space="0" w:color="auto"/>
        <w:right w:val="none" w:sz="0" w:space="0" w:color="auto"/>
      </w:divBdr>
    </w:div>
    <w:div w:id="1462190668">
      <w:bodyDiv w:val="1"/>
      <w:marLeft w:val="0"/>
      <w:marRight w:val="0"/>
      <w:marTop w:val="0"/>
      <w:marBottom w:val="0"/>
      <w:divBdr>
        <w:top w:val="none" w:sz="0" w:space="0" w:color="auto"/>
        <w:left w:val="none" w:sz="0" w:space="0" w:color="auto"/>
        <w:bottom w:val="none" w:sz="0" w:space="0" w:color="auto"/>
        <w:right w:val="none" w:sz="0" w:space="0" w:color="auto"/>
      </w:divBdr>
    </w:div>
    <w:div w:id="1688018557">
      <w:bodyDiv w:val="1"/>
      <w:marLeft w:val="0"/>
      <w:marRight w:val="0"/>
      <w:marTop w:val="0"/>
      <w:marBottom w:val="0"/>
      <w:divBdr>
        <w:top w:val="none" w:sz="0" w:space="0" w:color="auto"/>
        <w:left w:val="none" w:sz="0" w:space="0" w:color="auto"/>
        <w:bottom w:val="none" w:sz="0" w:space="0" w:color="auto"/>
        <w:right w:val="none" w:sz="0" w:space="0" w:color="auto"/>
      </w:divBdr>
    </w:div>
    <w:div w:id="177046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Myths/Realities</vt:lpstr>
    </vt:vector>
  </TitlesOfParts>
  <Company>St. Cloud State University</Company>
  <LinksUpToDate>false</LinksUpToDate>
  <CharactersWithSpaces>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Myths/Realities</dc:title>
  <dc:creator>krdahlberg</dc:creator>
  <cp:lastModifiedBy>Heck, Teresa W.</cp:lastModifiedBy>
  <cp:revision>5</cp:revision>
  <cp:lastPrinted>2009-03-20T21:40:00Z</cp:lastPrinted>
  <dcterms:created xsi:type="dcterms:W3CDTF">2013-07-25T19:26:00Z</dcterms:created>
  <dcterms:modified xsi:type="dcterms:W3CDTF">2018-05-23T17:30:00Z</dcterms:modified>
</cp:coreProperties>
</file>